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153B99" w14:textId="77777777" w:rsidR="001B6D73" w:rsidRDefault="001B6D73" w:rsidP="001B6D73">
      <w:pPr>
        <w:spacing w:after="0" w:line="240" w:lineRule="auto"/>
        <w:rPr>
          <w:rFonts w:ascii="League Gothic" w:hAnsi="League Gothic" w:cs="Times New Roman"/>
          <w:caps/>
          <w:color w:val="68092A"/>
          <w:sz w:val="72"/>
          <w:szCs w:val="72"/>
        </w:rPr>
      </w:pPr>
      <w:r w:rsidRPr="001B6D73">
        <w:rPr>
          <w:rFonts w:ascii="League Gothic" w:hAnsi="League Gothic" w:cs="Times New Roman"/>
          <w:caps/>
          <w:color w:val="68092A"/>
          <w:sz w:val="72"/>
          <w:szCs w:val="72"/>
        </w:rPr>
        <w:t xml:space="preserve">ADMINISTRATIVE AND </w:t>
      </w:r>
    </w:p>
    <w:p w14:paraId="0A940B9A" w14:textId="7E6112A5" w:rsidR="0003017A" w:rsidRPr="001B6D73" w:rsidRDefault="001B6D73" w:rsidP="001B6D73">
      <w:pPr>
        <w:spacing w:after="0" w:line="240" w:lineRule="auto"/>
        <w:rPr>
          <w:rFonts w:ascii="League Gothic" w:hAnsi="League Gothic" w:cs="Times New Roman"/>
          <w:caps/>
          <w:color w:val="68092A"/>
          <w:sz w:val="72"/>
          <w:szCs w:val="72"/>
        </w:rPr>
      </w:pPr>
      <w:r w:rsidRPr="001B6D73">
        <w:rPr>
          <w:rFonts w:ascii="League Gothic" w:hAnsi="League Gothic" w:cs="Times New Roman"/>
          <w:caps/>
          <w:color w:val="68092A"/>
          <w:sz w:val="72"/>
          <w:szCs w:val="72"/>
        </w:rPr>
        <w:t>MARKETING SPECIALIST</w:t>
      </w:r>
    </w:p>
    <w:p w14:paraId="15B45267" w14:textId="1AFEF854" w:rsidR="0003017A" w:rsidRPr="0003017A" w:rsidRDefault="00B3437D" w:rsidP="00B3437D">
      <w:pPr>
        <w:shd w:val="clear" w:color="auto" w:fill="FFFFFF"/>
        <w:jc w:val="both"/>
        <w:rPr>
          <w:rFonts w:cstheme="minorHAnsi"/>
        </w:rPr>
      </w:pPr>
      <w:r w:rsidRPr="00946663">
        <w:rPr>
          <w:rFonts w:cstheme="minorHAnsi"/>
        </w:rPr>
        <w:t>Join a growing team that powers communities throughout the Western U.S.</w:t>
      </w:r>
      <w:r>
        <w:rPr>
          <w:rFonts w:cstheme="minorHAnsi"/>
        </w:rPr>
        <w:t xml:space="preserve">  </w:t>
      </w:r>
      <w:r w:rsidR="0003017A" w:rsidRPr="0003017A">
        <w:rPr>
          <w:rFonts w:cstheme="minorHAnsi"/>
        </w:rPr>
        <w:t xml:space="preserve">PK Electrical is a rapidly expanding electrical engineering firm leading the industry in lighting, power, and communications systems design. </w:t>
      </w:r>
      <w:r w:rsidRPr="00946663">
        <w:rPr>
          <w:rFonts w:cstheme="minorHAnsi"/>
        </w:rPr>
        <w:t>If you’re organized, dependable, and thrive in a team environment</w:t>
      </w:r>
      <w:r w:rsidR="0003017A" w:rsidRPr="0003017A">
        <w:rPr>
          <w:rFonts w:cstheme="minorHAnsi"/>
        </w:rPr>
        <w:t xml:space="preserve">, PK Electrical is the place for you. </w:t>
      </w:r>
    </w:p>
    <w:p w14:paraId="79F0E61A" w14:textId="77777777" w:rsidR="0003017A" w:rsidRPr="0003017A" w:rsidRDefault="0003017A" w:rsidP="0003017A">
      <w:pPr>
        <w:shd w:val="clear" w:color="auto" w:fill="FFFFFF"/>
        <w:spacing w:after="0" w:line="240" w:lineRule="auto"/>
        <w:jc w:val="center"/>
        <w:rPr>
          <w:rFonts w:cstheme="minorHAnsi"/>
        </w:rPr>
      </w:pPr>
      <w:r w:rsidRPr="0003017A">
        <w:rPr>
          <w:rFonts w:cstheme="minorHAnsi"/>
        </w:rPr>
        <w:t>Do you take pride in the quality of work you produce?</w:t>
      </w:r>
    </w:p>
    <w:p w14:paraId="29B873CD" w14:textId="77777777" w:rsidR="0003017A" w:rsidRPr="0003017A" w:rsidRDefault="0003017A" w:rsidP="0003017A">
      <w:pPr>
        <w:shd w:val="clear" w:color="auto" w:fill="FFFFFF"/>
        <w:spacing w:after="0" w:line="240" w:lineRule="auto"/>
        <w:jc w:val="center"/>
        <w:rPr>
          <w:rFonts w:cstheme="minorHAnsi"/>
        </w:rPr>
      </w:pPr>
      <w:r w:rsidRPr="0003017A">
        <w:rPr>
          <w:rFonts w:cstheme="minorHAnsi"/>
        </w:rPr>
        <w:t>Do you enjoy and excel in a team environment?</w:t>
      </w:r>
    </w:p>
    <w:p w14:paraId="243F38CB" w14:textId="77777777" w:rsidR="0003017A" w:rsidRPr="0003017A" w:rsidRDefault="0003017A" w:rsidP="0003017A">
      <w:pPr>
        <w:shd w:val="clear" w:color="auto" w:fill="FFFFFF"/>
        <w:spacing w:after="0" w:line="240" w:lineRule="auto"/>
        <w:jc w:val="center"/>
        <w:rPr>
          <w:rFonts w:cstheme="minorHAnsi"/>
        </w:rPr>
      </w:pPr>
      <w:r w:rsidRPr="0003017A">
        <w:rPr>
          <w:rFonts w:cstheme="minorHAnsi"/>
        </w:rPr>
        <w:t>Do you want to grow yourself and your career to the next level?</w:t>
      </w:r>
    </w:p>
    <w:p w14:paraId="28729BDD" w14:textId="77777777" w:rsidR="0003017A" w:rsidRPr="0003017A" w:rsidRDefault="0003017A" w:rsidP="0003017A">
      <w:pPr>
        <w:shd w:val="clear" w:color="auto" w:fill="FFFFFF"/>
        <w:spacing w:after="0" w:line="240" w:lineRule="auto"/>
        <w:jc w:val="both"/>
        <w:rPr>
          <w:rFonts w:cstheme="minorHAnsi"/>
        </w:rPr>
      </w:pPr>
    </w:p>
    <w:p w14:paraId="4FD23823" w14:textId="77777777" w:rsidR="0003017A" w:rsidRPr="0003017A" w:rsidRDefault="0003017A" w:rsidP="0003017A">
      <w:pPr>
        <w:shd w:val="clear" w:color="auto" w:fill="FFFFFF"/>
        <w:spacing w:after="0" w:line="240" w:lineRule="auto"/>
        <w:jc w:val="both"/>
        <w:rPr>
          <w:rFonts w:cstheme="minorHAnsi"/>
          <w:b/>
          <w:bCs/>
          <w:u w:val="single"/>
        </w:rPr>
      </w:pPr>
      <w:r w:rsidRPr="0003017A">
        <w:rPr>
          <w:rFonts w:cstheme="minorHAnsi"/>
          <w:b/>
          <w:bCs/>
          <w:u w:val="single"/>
        </w:rPr>
        <w:t>The Company:</w:t>
      </w:r>
    </w:p>
    <w:p w14:paraId="4EC08229" w14:textId="100B5A58" w:rsidR="0003017A" w:rsidRPr="0003017A" w:rsidRDefault="0003017A" w:rsidP="0003017A">
      <w:pPr>
        <w:spacing w:after="0" w:line="240" w:lineRule="auto"/>
        <w:jc w:val="both"/>
        <w:rPr>
          <w:rFonts w:cstheme="minorHAnsi"/>
          <w:color w:val="2D2D2D"/>
        </w:rPr>
      </w:pPr>
      <w:r w:rsidRPr="0003017A">
        <w:rPr>
          <w:rFonts w:cstheme="minorHAnsi"/>
          <w:color w:val="2D2D2D"/>
        </w:rPr>
        <w:t xml:space="preserve">PK Electrical, Inc. is an electrical engineering, design and consulting firm established in 1996. PK Electrical is headquartered in Reno, Nevada </w:t>
      </w:r>
      <w:r w:rsidR="005D715E">
        <w:rPr>
          <w:rFonts w:cstheme="minorHAnsi"/>
          <w:color w:val="2D2D2D"/>
        </w:rPr>
        <w:t xml:space="preserve">with offices </w:t>
      </w:r>
      <w:r w:rsidRPr="0003017A">
        <w:rPr>
          <w:rFonts w:cstheme="minorHAnsi"/>
          <w:color w:val="2D2D2D"/>
        </w:rPr>
        <w:t>in Denver, Colorado</w:t>
      </w:r>
      <w:r w:rsidR="005D715E">
        <w:rPr>
          <w:rFonts w:cstheme="minorHAnsi"/>
          <w:color w:val="2D2D2D"/>
        </w:rPr>
        <w:t xml:space="preserve"> and St. Louis, Missouri</w:t>
      </w:r>
      <w:r w:rsidRPr="0003017A">
        <w:rPr>
          <w:rFonts w:cstheme="minorHAnsi"/>
          <w:color w:val="2D2D2D"/>
        </w:rPr>
        <w:t xml:space="preserve">. Our dynamic team has experience in design, specifications and construction administration services for many project types that include airports, healthcare, transportation, K-12 and higher education, and sports facilities/parks to name a few. We are the regional leader in the industry and are committed to the idea that happy employees lead to happy clients. </w:t>
      </w:r>
    </w:p>
    <w:p w14:paraId="4A4E4ADE" w14:textId="77777777" w:rsidR="0003017A" w:rsidRPr="0003017A" w:rsidRDefault="0003017A" w:rsidP="0003017A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693C0BE0" w14:textId="77777777" w:rsidR="00B3437D" w:rsidRPr="00820367" w:rsidRDefault="00B3437D" w:rsidP="00B3437D">
      <w:pPr>
        <w:pStyle w:val="Default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820367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Key Responsibilities: </w:t>
      </w:r>
    </w:p>
    <w:p w14:paraId="3FA072FB" w14:textId="77777777" w:rsidR="00B3437D" w:rsidRPr="00946663" w:rsidRDefault="00B3437D" w:rsidP="00B3437D">
      <w:pPr>
        <w:pStyle w:val="ListParagraph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cstheme="minorHAnsi"/>
        </w:rPr>
      </w:pPr>
      <w:proofErr w:type="gramStart"/>
      <w:r w:rsidRPr="00946663">
        <w:rPr>
          <w:rFonts w:cstheme="minorHAnsi"/>
        </w:rPr>
        <w:t>Greet</w:t>
      </w:r>
      <w:proofErr w:type="gramEnd"/>
      <w:r w:rsidRPr="00946663">
        <w:rPr>
          <w:rFonts w:cstheme="minorHAnsi"/>
        </w:rPr>
        <w:t xml:space="preserve"> and assist office visitors and clients with professionalism</w:t>
      </w:r>
    </w:p>
    <w:p w14:paraId="0967EDFD" w14:textId="77777777" w:rsidR="00B3437D" w:rsidRPr="00946663" w:rsidRDefault="00B3437D" w:rsidP="00B3437D">
      <w:pPr>
        <w:pStyle w:val="ListParagraph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cstheme="minorHAnsi"/>
        </w:rPr>
      </w:pPr>
      <w:r w:rsidRPr="00946663">
        <w:rPr>
          <w:rFonts w:cstheme="minorHAnsi"/>
        </w:rPr>
        <w:t>Answer and route incoming calls; manage general office correspondence</w:t>
      </w:r>
    </w:p>
    <w:p w14:paraId="7321BE7A" w14:textId="77777777" w:rsidR="00B3437D" w:rsidRPr="00946663" w:rsidRDefault="00B3437D" w:rsidP="00B3437D">
      <w:pPr>
        <w:pStyle w:val="ListParagraph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cstheme="minorHAnsi"/>
        </w:rPr>
      </w:pPr>
      <w:r w:rsidRPr="00946663">
        <w:rPr>
          <w:rFonts w:cstheme="minorHAnsi"/>
        </w:rPr>
        <w:t>Maintain office supply inventory and place orders as needed</w:t>
      </w:r>
    </w:p>
    <w:p w14:paraId="709537AB" w14:textId="77777777" w:rsidR="00B3437D" w:rsidRPr="00946663" w:rsidRDefault="00B3437D" w:rsidP="00B3437D">
      <w:pPr>
        <w:pStyle w:val="ListParagraph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cstheme="minorHAnsi"/>
        </w:rPr>
      </w:pPr>
      <w:r w:rsidRPr="00946663">
        <w:rPr>
          <w:rFonts w:cstheme="minorHAnsi"/>
        </w:rPr>
        <w:t>Coordinate travel, meetings, and company events</w:t>
      </w:r>
    </w:p>
    <w:p w14:paraId="278583F3" w14:textId="1A525BB6" w:rsidR="00B3437D" w:rsidRPr="00946663" w:rsidRDefault="00B3437D" w:rsidP="00B3437D">
      <w:pPr>
        <w:pStyle w:val="ListParagraph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cstheme="minorHAnsi"/>
        </w:rPr>
      </w:pPr>
      <w:r w:rsidRPr="00946663">
        <w:rPr>
          <w:rFonts w:cstheme="minorHAnsi"/>
        </w:rPr>
        <w:t xml:space="preserve">Support </w:t>
      </w:r>
      <w:r w:rsidR="005D715E">
        <w:rPr>
          <w:rFonts w:cstheme="minorHAnsi"/>
        </w:rPr>
        <w:t xml:space="preserve">engineers, </w:t>
      </w:r>
      <w:r w:rsidRPr="00946663">
        <w:rPr>
          <w:rFonts w:cstheme="minorHAnsi"/>
        </w:rPr>
        <w:t>designers</w:t>
      </w:r>
      <w:r w:rsidR="005D715E">
        <w:rPr>
          <w:rFonts w:cstheme="minorHAnsi"/>
        </w:rPr>
        <w:t>,</w:t>
      </w:r>
      <w:r w:rsidRPr="00946663">
        <w:rPr>
          <w:rFonts w:cstheme="minorHAnsi"/>
        </w:rPr>
        <w:t xml:space="preserve"> and project managers with document preparation, reports, and data entry</w:t>
      </w:r>
    </w:p>
    <w:p w14:paraId="4823B940" w14:textId="77777777" w:rsidR="00B3437D" w:rsidRPr="00946663" w:rsidRDefault="00B3437D" w:rsidP="00B3437D">
      <w:pPr>
        <w:pStyle w:val="ListParagraph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cstheme="minorHAnsi"/>
        </w:rPr>
      </w:pPr>
      <w:r w:rsidRPr="00946663">
        <w:rPr>
          <w:rFonts w:cstheme="minorHAnsi"/>
        </w:rPr>
        <w:t>Manage company vehicles, equipment scheduling, and maintenance</w:t>
      </w:r>
    </w:p>
    <w:p w14:paraId="1D869A07" w14:textId="77777777" w:rsidR="00B3437D" w:rsidRPr="00946663" w:rsidRDefault="00B3437D" w:rsidP="00B3437D">
      <w:pPr>
        <w:pStyle w:val="ListParagraph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cstheme="minorHAnsi"/>
        </w:rPr>
      </w:pPr>
      <w:r w:rsidRPr="00946663">
        <w:rPr>
          <w:rFonts w:cstheme="minorHAnsi"/>
        </w:rPr>
        <w:t>Perform occasional deliveries or pick-ups as needed</w:t>
      </w:r>
    </w:p>
    <w:p w14:paraId="4FCFC6D9" w14:textId="77777777" w:rsidR="00B3437D" w:rsidRPr="00342C79" w:rsidRDefault="00B3437D" w:rsidP="00B3437D">
      <w:pPr>
        <w:pStyle w:val="ListParagraph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cstheme="minorHAnsi"/>
        </w:rPr>
      </w:pPr>
      <w:r w:rsidRPr="00342C79">
        <w:rPr>
          <w:rFonts w:cstheme="minorHAnsi"/>
        </w:rPr>
        <w:t xml:space="preserve">Help organize company </w:t>
      </w:r>
      <w:proofErr w:type="gramStart"/>
      <w:r w:rsidRPr="00342C79">
        <w:rPr>
          <w:rFonts w:cstheme="minorHAnsi"/>
        </w:rPr>
        <w:t>trainings</w:t>
      </w:r>
      <w:proofErr w:type="gramEnd"/>
      <w:r w:rsidRPr="00342C79">
        <w:rPr>
          <w:rFonts w:cstheme="minorHAnsi"/>
        </w:rPr>
        <w:t>, celebrations, and team-building events</w:t>
      </w:r>
    </w:p>
    <w:p w14:paraId="1EC88025" w14:textId="51DAD1C4" w:rsidR="001B6D73" w:rsidRPr="00342C79" w:rsidRDefault="001B6D73" w:rsidP="001B6D73">
      <w:pPr>
        <w:pStyle w:val="ListParagraph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cstheme="minorHAnsi"/>
        </w:rPr>
      </w:pPr>
      <w:r w:rsidRPr="00342C79">
        <w:rPr>
          <w:rFonts w:cstheme="minorHAnsi"/>
        </w:rPr>
        <w:t>Develop and format project proposals, reports, presentations, newsletters, brochures, and other marketing materials that reflect PK Electrical’s brand and quality standards</w:t>
      </w:r>
    </w:p>
    <w:p w14:paraId="0CE8D9DB" w14:textId="3E7E9A90" w:rsidR="001B6D73" w:rsidRPr="00342C79" w:rsidRDefault="001B6D73" w:rsidP="001B6D73">
      <w:pPr>
        <w:pStyle w:val="ListParagraph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cstheme="minorHAnsi"/>
        </w:rPr>
      </w:pPr>
      <w:r w:rsidRPr="00342C79">
        <w:rPr>
          <w:rFonts w:cstheme="minorHAnsi"/>
        </w:rPr>
        <w:t>Create, schedule, and publish engaging content across company social media channels and website platforms to enhance visibility and engagement</w:t>
      </w:r>
    </w:p>
    <w:p w14:paraId="5BFA708D" w14:textId="455DB5EE" w:rsidR="001B6D73" w:rsidRPr="00342C79" w:rsidRDefault="001B6D73" w:rsidP="001B6D73">
      <w:pPr>
        <w:pStyle w:val="ListParagraph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cstheme="minorHAnsi"/>
        </w:rPr>
      </w:pPr>
      <w:r w:rsidRPr="00342C79">
        <w:rPr>
          <w:rFonts w:cstheme="minorHAnsi"/>
        </w:rPr>
        <w:t>Assist in ensuring consistent application of the PK Electrical brand across all internal and external communications</w:t>
      </w:r>
    </w:p>
    <w:p w14:paraId="288D234B" w14:textId="67937DD4" w:rsidR="001B6D73" w:rsidRPr="00342C79" w:rsidRDefault="001B6D73" w:rsidP="004B1F28">
      <w:pPr>
        <w:pStyle w:val="ListParagraph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cstheme="minorHAnsi"/>
        </w:rPr>
      </w:pPr>
      <w:r w:rsidRPr="00342C79">
        <w:rPr>
          <w:rFonts w:cstheme="minorHAnsi"/>
        </w:rPr>
        <w:lastRenderedPageBreak/>
        <w:t>Support and collaborate with the Marketing Director, Principals, and Associates to advance the firm’s strategic marketing and business development initiatives</w:t>
      </w:r>
    </w:p>
    <w:p w14:paraId="710C5788" w14:textId="77777777" w:rsidR="00B3437D" w:rsidRPr="00820367" w:rsidRDefault="00B3437D" w:rsidP="00B3437D">
      <w:pPr>
        <w:pStyle w:val="ListParagraph"/>
        <w:jc w:val="both"/>
        <w:rPr>
          <w:rFonts w:cstheme="minorHAnsi"/>
        </w:rPr>
      </w:pPr>
    </w:p>
    <w:p w14:paraId="01870168" w14:textId="77777777" w:rsidR="00B3437D" w:rsidRPr="00820367" w:rsidRDefault="00B3437D" w:rsidP="00162826">
      <w:pPr>
        <w:spacing w:after="0"/>
        <w:jc w:val="both"/>
        <w:rPr>
          <w:rFonts w:cstheme="minorHAnsi"/>
          <w:b/>
        </w:rPr>
      </w:pPr>
      <w:r w:rsidRPr="00820367">
        <w:rPr>
          <w:rFonts w:cstheme="minorHAnsi"/>
          <w:b/>
          <w:u w:val="single"/>
        </w:rPr>
        <w:t xml:space="preserve">Ideal Candidate: </w:t>
      </w:r>
      <w:r w:rsidRPr="00820367" w:rsidDel="006F3225">
        <w:rPr>
          <w:rFonts w:cstheme="minorHAnsi"/>
          <w:b/>
          <w:u w:val="single"/>
        </w:rPr>
        <w:t xml:space="preserve"> </w:t>
      </w:r>
    </w:p>
    <w:p w14:paraId="334DB625" w14:textId="77777777" w:rsidR="00B3437D" w:rsidRPr="00946663" w:rsidRDefault="00B3437D" w:rsidP="00162826">
      <w:pPr>
        <w:pStyle w:val="ListParagraph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cstheme="minorHAnsi"/>
        </w:rPr>
      </w:pPr>
      <w:r w:rsidRPr="00946663">
        <w:rPr>
          <w:rFonts w:cstheme="minorHAnsi"/>
        </w:rPr>
        <w:t>Positive, professional, and approachable demeanor</w:t>
      </w:r>
    </w:p>
    <w:p w14:paraId="4751683B" w14:textId="77777777" w:rsidR="00B3437D" w:rsidRPr="00946663" w:rsidRDefault="00B3437D" w:rsidP="00B3437D">
      <w:pPr>
        <w:pStyle w:val="ListParagraph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cstheme="minorHAnsi"/>
        </w:rPr>
      </w:pPr>
      <w:r w:rsidRPr="00946663">
        <w:rPr>
          <w:rFonts w:cstheme="minorHAnsi"/>
        </w:rPr>
        <w:t>Strong organizational skills with attention to detail</w:t>
      </w:r>
    </w:p>
    <w:p w14:paraId="19188D05" w14:textId="77777777" w:rsidR="00B3437D" w:rsidRPr="00946663" w:rsidRDefault="00B3437D" w:rsidP="00B3437D">
      <w:pPr>
        <w:pStyle w:val="ListParagraph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cstheme="minorHAnsi"/>
        </w:rPr>
      </w:pPr>
      <w:r w:rsidRPr="00946663">
        <w:rPr>
          <w:rFonts w:cstheme="minorHAnsi"/>
        </w:rPr>
        <w:t>Excellent written and verbal communication skills</w:t>
      </w:r>
    </w:p>
    <w:p w14:paraId="5DE6B20F" w14:textId="77777777" w:rsidR="00B3437D" w:rsidRPr="00946663" w:rsidRDefault="00B3437D" w:rsidP="00B3437D">
      <w:pPr>
        <w:pStyle w:val="ListParagraph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cstheme="minorHAnsi"/>
        </w:rPr>
      </w:pPr>
      <w:r w:rsidRPr="00946663">
        <w:rPr>
          <w:rFonts w:cstheme="minorHAnsi"/>
        </w:rPr>
        <w:t>Proficiency in Microsoft Office (Word, Excel, Outlook)</w:t>
      </w:r>
      <w:r>
        <w:rPr>
          <w:rFonts w:cstheme="minorHAnsi"/>
        </w:rPr>
        <w:t xml:space="preserve"> and Adobe Creative Cloud (Acrobat, InDesign, etc.)</w:t>
      </w:r>
    </w:p>
    <w:p w14:paraId="7649E0F5" w14:textId="77777777" w:rsidR="00B3437D" w:rsidRPr="00946663" w:rsidRDefault="00B3437D" w:rsidP="00B3437D">
      <w:pPr>
        <w:pStyle w:val="ListParagraph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cstheme="minorHAnsi"/>
        </w:rPr>
      </w:pPr>
      <w:r w:rsidRPr="00946663">
        <w:rPr>
          <w:rFonts w:cstheme="minorHAnsi"/>
        </w:rPr>
        <w:t>Ability to prioritize tasks and thrive in a fast-paced environment</w:t>
      </w:r>
    </w:p>
    <w:p w14:paraId="0B480C58" w14:textId="77777777" w:rsidR="00B3437D" w:rsidRPr="00946663" w:rsidRDefault="00B3437D" w:rsidP="00B3437D">
      <w:pPr>
        <w:pStyle w:val="ListParagraph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cstheme="minorHAnsi"/>
        </w:rPr>
      </w:pPr>
      <w:r w:rsidRPr="00946663">
        <w:rPr>
          <w:rFonts w:cstheme="minorHAnsi"/>
        </w:rPr>
        <w:t>Reliable, adaptable, and eager to learn</w:t>
      </w:r>
    </w:p>
    <w:p w14:paraId="660E50D3" w14:textId="77777777" w:rsidR="00B3437D" w:rsidRPr="00820367" w:rsidRDefault="00B3437D" w:rsidP="00B3437D">
      <w:pPr>
        <w:jc w:val="both"/>
        <w:rPr>
          <w:rFonts w:cstheme="minorHAnsi"/>
          <w:b/>
        </w:rPr>
      </w:pPr>
    </w:p>
    <w:p w14:paraId="4E3FAC15" w14:textId="77777777" w:rsidR="00B3437D" w:rsidRPr="00820367" w:rsidRDefault="00B3437D" w:rsidP="00B3437D">
      <w:pPr>
        <w:tabs>
          <w:tab w:val="num" w:pos="1800"/>
        </w:tabs>
        <w:spacing w:before="100" w:beforeAutospacing="1" w:after="100" w:afterAutospacing="1"/>
        <w:contextualSpacing/>
        <w:jc w:val="both"/>
        <w:rPr>
          <w:rFonts w:cstheme="minorHAnsi"/>
          <w:b/>
          <w:u w:val="single"/>
        </w:rPr>
      </w:pPr>
      <w:r w:rsidRPr="00820367">
        <w:rPr>
          <w:rFonts w:cstheme="minorHAnsi"/>
          <w:b/>
          <w:u w:val="single"/>
        </w:rPr>
        <w:t>Compensation and Benefits:</w:t>
      </w:r>
    </w:p>
    <w:p w14:paraId="7BB97E03" w14:textId="77777777" w:rsidR="00B3437D" w:rsidRPr="00755BE9" w:rsidRDefault="00B3437D" w:rsidP="00B3437D">
      <w:pPr>
        <w:suppressAutoHyphens/>
        <w:spacing w:after="165"/>
        <w:contextualSpacing/>
        <w:rPr>
          <w:rFonts w:ascii="Calibri" w:hAnsi="Calibri" w:cs="Calibri"/>
          <w:color w:val="2D2D2D"/>
        </w:rPr>
      </w:pPr>
      <w:r w:rsidRPr="00820367">
        <w:rPr>
          <w:rFonts w:cstheme="minorHAnsi"/>
          <w:color w:val="2D2D2D"/>
        </w:rPr>
        <w:t>Over the past 2</w:t>
      </w:r>
      <w:r>
        <w:rPr>
          <w:rFonts w:cstheme="minorHAnsi"/>
          <w:color w:val="2D2D2D"/>
        </w:rPr>
        <w:t>9</w:t>
      </w:r>
      <w:r w:rsidRPr="00820367">
        <w:rPr>
          <w:rFonts w:cstheme="minorHAnsi"/>
          <w:color w:val="2D2D2D"/>
        </w:rPr>
        <w:t> years, PK </w:t>
      </w:r>
      <w:proofErr w:type="gramStart"/>
      <w:r w:rsidRPr="00820367">
        <w:rPr>
          <w:rFonts w:cstheme="minorHAnsi"/>
          <w:color w:val="2D2D2D"/>
        </w:rPr>
        <w:t>Electrical,</w:t>
      </w:r>
      <w:proofErr w:type="gramEnd"/>
      <w:r w:rsidRPr="00820367">
        <w:rPr>
          <w:rFonts w:cstheme="minorHAnsi"/>
          <w:color w:val="2D2D2D"/>
        </w:rPr>
        <w:t xml:space="preserve"> Inc. has developed and implemented a company culture that is positive, empowering and supports personal and professional growth without ever laying off an employee.  PK </w:t>
      </w:r>
      <w:r w:rsidRPr="00755BE9">
        <w:rPr>
          <w:rFonts w:ascii="Calibri" w:hAnsi="Calibri" w:cs="Calibri"/>
          <w:color w:val="2D2D2D"/>
        </w:rPr>
        <w:t xml:space="preserve">Electrical employees experience a vibrant environment and a plethora of workplace perks including, but not limited to: </w:t>
      </w:r>
    </w:p>
    <w:p w14:paraId="162437DF" w14:textId="77777777" w:rsidR="00B3437D" w:rsidRPr="00755BE9" w:rsidRDefault="00B3437D" w:rsidP="00B3437D">
      <w:pPr>
        <w:numPr>
          <w:ilvl w:val="0"/>
          <w:numId w:val="8"/>
        </w:numPr>
        <w:autoSpaceDN w:val="0"/>
        <w:spacing w:after="0" w:line="240" w:lineRule="auto"/>
        <w:jc w:val="both"/>
        <w:rPr>
          <w:rFonts w:ascii="Calibri" w:hAnsi="Calibri" w:cs="Calibri"/>
          <w:color w:val="2D2D2D"/>
        </w:rPr>
      </w:pPr>
      <w:r w:rsidRPr="00755BE9">
        <w:rPr>
          <w:rFonts w:ascii="Calibri" w:hAnsi="Calibri" w:cs="Calibri"/>
          <w:color w:val="2D2D2D"/>
        </w:rPr>
        <w:t xml:space="preserve">Competitive pay &amp; great benefits </w:t>
      </w:r>
    </w:p>
    <w:p w14:paraId="06802661" w14:textId="1093B315" w:rsidR="00B3437D" w:rsidRPr="00755BE9" w:rsidRDefault="00B3437D" w:rsidP="00B3437D">
      <w:pPr>
        <w:numPr>
          <w:ilvl w:val="1"/>
          <w:numId w:val="8"/>
        </w:numPr>
        <w:shd w:val="clear" w:color="auto" w:fill="FFFFFF"/>
        <w:spacing w:after="0" w:line="240" w:lineRule="auto"/>
        <w:rPr>
          <w:rFonts w:ascii="Calibri" w:hAnsi="Calibri" w:cs="Calibri"/>
          <w:color w:val="2D2D2D"/>
        </w:rPr>
      </w:pPr>
      <w:r w:rsidRPr="00755BE9">
        <w:rPr>
          <w:rFonts w:ascii="Calibri" w:hAnsi="Calibri" w:cs="Calibri"/>
          <w:color w:val="2D2D2D"/>
        </w:rPr>
        <w:t>Anticipated compensation for this position is between $</w:t>
      </w:r>
      <w:r>
        <w:rPr>
          <w:rFonts w:ascii="Calibri" w:hAnsi="Calibri" w:cs="Calibri"/>
          <w:color w:val="2D2D2D"/>
        </w:rPr>
        <w:t>22 and $</w:t>
      </w:r>
      <w:r w:rsidR="00162826">
        <w:rPr>
          <w:rFonts w:ascii="Calibri" w:hAnsi="Calibri" w:cs="Calibri"/>
          <w:color w:val="2D2D2D"/>
        </w:rPr>
        <w:t>28</w:t>
      </w:r>
      <w:r>
        <w:rPr>
          <w:rFonts w:ascii="Calibri" w:hAnsi="Calibri" w:cs="Calibri"/>
          <w:color w:val="2D2D2D"/>
        </w:rPr>
        <w:t xml:space="preserve"> hourly</w:t>
      </w:r>
      <w:r w:rsidRPr="00755BE9">
        <w:rPr>
          <w:rFonts w:ascii="Calibri" w:hAnsi="Calibri" w:cs="Calibri"/>
          <w:color w:val="2D2D2D"/>
        </w:rPr>
        <w:t>, depending on experience</w:t>
      </w:r>
    </w:p>
    <w:p w14:paraId="7D4D0BD6" w14:textId="77777777" w:rsidR="00B3437D" w:rsidRPr="00755BE9" w:rsidRDefault="00B3437D" w:rsidP="00B3437D">
      <w:pPr>
        <w:numPr>
          <w:ilvl w:val="1"/>
          <w:numId w:val="8"/>
        </w:numPr>
        <w:shd w:val="clear" w:color="auto" w:fill="FFFFFF"/>
        <w:spacing w:after="0" w:line="240" w:lineRule="auto"/>
        <w:rPr>
          <w:rFonts w:ascii="Calibri" w:hAnsi="Calibri" w:cs="Calibri"/>
          <w:color w:val="2D2D2D"/>
        </w:rPr>
      </w:pPr>
      <w:r w:rsidRPr="00755BE9">
        <w:rPr>
          <w:rFonts w:ascii="Calibri" w:hAnsi="Calibri" w:cs="Calibri"/>
          <w:color w:val="2D2D2D"/>
        </w:rPr>
        <w:t>Medical, dental, &amp; vision insurance</w:t>
      </w:r>
    </w:p>
    <w:p w14:paraId="0FCBFE37" w14:textId="77777777" w:rsidR="00B3437D" w:rsidRPr="00755BE9" w:rsidRDefault="00B3437D" w:rsidP="00B3437D">
      <w:pPr>
        <w:numPr>
          <w:ilvl w:val="1"/>
          <w:numId w:val="8"/>
        </w:numPr>
        <w:shd w:val="clear" w:color="auto" w:fill="FFFFFF"/>
        <w:spacing w:after="0" w:line="240" w:lineRule="auto"/>
        <w:rPr>
          <w:rFonts w:ascii="Calibri" w:hAnsi="Calibri" w:cs="Calibri"/>
          <w:color w:val="2D2D2D"/>
        </w:rPr>
      </w:pPr>
      <w:r w:rsidRPr="00755BE9">
        <w:rPr>
          <w:rFonts w:ascii="Calibri" w:hAnsi="Calibri" w:cs="Calibri"/>
          <w:color w:val="2D2D2D"/>
        </w:rPr>
        <w:t>401(k) with company match</w:t>
      </w:r>
    </w:p>
    <w:p w14:paraId="1FE445FF" w14:textId="77777777" w:rsidR="00B3437D" w:rsidRPr="00755BE9" w:rsidRDefault="00B3437D" w:rsidP="00B3437D">
      <w:pPr>
        <w:numPr>
          <w:ilvl w:val="1"/>
          <w:numId w:val="8"/>
        </w:numPr>
        <w:shd w:val="clear" w:color="auto" w:fill="FFFFFF"/>
        <w:spacing w:after="0" w:line="240" w:lineRule="auto"/>
        <w:rPr>
          <w:rFonts w:ascii="Calibri" w:hAnsi="Calibri" w:cs="Calibri"/>
          <w:color w:val="2D2D2D"/>
        </w:rPr>
      </w:pPr>
      <w:r w:rsidRPr="00755BE9">
        <w:rPr>
          <w:rFonts w:ascii="Calibri" w:hAnsi="Calibri" w:cs="Calibri"/>
          <w:color w:val="2D2D2D"/>
        </w:rPr>
        <w:t>Paid PTO, vacation, and holidays</w:t>
      </w:r>
    </w:p>
    <w:p w14:paraId="135DFC17" w14:textId="77777777" w:rsidR="00B3437D" w:rsidRPr="00755BE9" w:rsidRDefault="00B3437D" w:rsidP="00B3437D">
      <w:pPr>
        <w:numPr>
          <w:ilvl w:val="1"/>
          <w:numId w:val="8"/>
        </w:numPr>
        <w:shd w:val="clear" w:color="auto" w:fill="FFFFFF"/>
        <w:spacing w:after="0" w:line="240" w:lineRule="auto"/>
        <w:rPr>
          <w:rFonts w:ascii="Calibri" w:hAnsi="Calibri" w:cs="Calibri"/>
          <w:color w:val="2D2D2D"/>
        </w:rPr>
      </w:pPr>
      <w:r w:rsidRPr="00755BE9">
        <w:rPr>
          <w:rFonts w:ascii="Calibri" w:hAnsi="Calibri" w:cs="Calibri"/>
          <w:color w:val="2D2D2D"/>
        </w:rPr>
        <w:t>Paid week between Christmas and New Year’s holidays</w:t>
      </w:r>
    </w:p>
    <w:p w14:paraId="179CB787" w14:textId="77777777" w:rsidR="00B3437D" w:rsidRPr="00755BE9" w:rsidRDefault="00B3437D" w:rsidP="00B3437D">
      <w:pPr>
        <w:numPr>
          <w:ilvl w:val="1"/>
          <w:numId w:val="8"/>
        </w:numPr>
        <w:shd w:val="clear" w:color="auto" w:fill="FFFFFF"/>
        <w:spacing w:after="0" w:line="240" w:lineRule="auto"/>
        <w:rPr>
          <w:rFonts w:ascii="Calibri" w:hAnsi="Calibri" w:cs="Calibri"/>
          <w:color w:val="2D2D2D"/>
        </w:rPr>
      </w:pPr>
      <w:r w:rsidRPr="00755BE9">
        <w:rPr>
          <w:rFonts w:ascii="Calibri" w:hAnsi="Calibri" w:cs="Calibri"/>
          <w:color w:val="2D2D2D"/>
        </w:rPr>
        <w:t>Flexible bi-weekly schedule available (offered after six-month employment review)</w:t>
      </w:r>
    </w:p>
    <w:p w14:paraId="72398038" w14:textId="77777777" w:rsidR="00B3437D" w:rsidRPr="00755BE9" w:rsidRDefault="00B3437D" w:rsidP="00B3437D">
      <w:pPr>
        <w:numPr>
          <w:ilvl w:val="1"/>
          <w:numId w:val="8"/>
        </w:numPr>
        <w:shd w:val="clear" w:color="auto" w:fill="FFFFFF"/>
        <w:spacing w:after="0" w:line="240" w:lineRule="auto"/>
        <w:rPr>
          <w:rFonts w:ascii="Calibri" w:hAnsi="Calibri" w:cs="Calibri"/>
          <w:color w:val="2D2D2D"/>
        </w:rPr>
      </w:pPr>
      <w:r w:rsidRPr="00755BE9">
        <w:rPr>
          <w:rFonts w:ascii="Calibri" w:hAnsi="Calibri" w:cs="Calibri"/>
          <w:color w:val="2D2D2D"/>
        </w:rPr>
        <w:t>Annual logo attire budget</w:t>
      </w:r>
    </w:p>
    <w:p w14:paraId="22F8DDCE" w14:textId="77777777" w:rsidR="00B3437D" w:rsidRPr="00755BE9" w:rsidRDefault="00B3437D" w:rsidP="00B3437D">
      <w:pPr>
        <w:numPr>
          <w:ilvl w:val="1"/>
          <w:numId w:val="8"/>
        </w:numPr>
        <w:autoSpaceDN w:val="0"/>
        <w:spacing w:after="0" w:line="240" w:lineRule="auto"/>
        <w:jc w:val="both"/>
        <w:rPr>
          <w:rFonts w:ascii="Calibri" w:hAnsi="Calibri" w:cs="Calibri"/>
          <w:color w:val="2D2D2D"/>
        </w:rPr>
      </w:pPr>
      <w:r w:rsidRPr="00755BE9">
        <w:rPr>
          <w:rFonts w:ascii="Calibri" w:hAnsi="Calibri" w:cs="Calibri"/>
          <w:color w:val="2D2D2D"/>
        </w:rPr>
        <w:t>AFLAC Supplemental Insurance opportunities</w:t>
      </w:r>
    </w:p>
    <w:p w14:paraId="4061EC3F" w14:textId="77777777" w:rsidR="00B3437D" w:rsidRPr="00755BE9" w:rsidRDefault="00B3437D" w:rsidP="00B3437D">
      <w:pPr>
        <w:numPr>
          <w:ilvl w:val="1"/>
          <w:numId w:val="8"/>
        </w:numPr>
        <w:autoSpaceDN w:val="0"/>
        <w:spacing w:after="0" w:line="240" w:lineRule="auto"/>
        <w:jc w:val="both"/>
        <w:rPr>
          <w:rFonts w:ascii="Calibri" w:hAnsi="Calibri" w:cs="Calibri"/>
          <w:color w:val="2D2D2D"/>
        </w:rPr>
      </w:pPr>
      <w:r w:rsidRPr="00755BE9">
        <w:rPr>
          <w:rFonts w:ascii="Calibri" w:hAnsi="Calibri" w:cs="Calibri"/>
          <w:color w:val="2D2D2D"/>
        </w:rPr>
        <w:t>Gym facility on site (Denver)</w:t>
      </w:r>
    </w:p>
    <w:p w14:paraId="07B10083" w14:textId="77777777" w:rsidR="00B3437D" w:rsidRPr="00755BE9" w:rsidRDefault="00B3437D" w:rsidP="00B3437D">
      <w:pPr>
        <w:numPr>
          <w:ilvl w:val="1"/>
          <w:numId w:val="8"/>
        </w:numPr>
        <w:autoSpaceDN w:val="0"/>
        <w:spacing w:after="0" w:line="240" w:lineRule="auto"/>
        <w:jc w:val="both"/>
        <w:rPr>
          <w:rFonts w:ascii="Calibri" w:hAnsi="Calibri" w:cs="Calibri"/>
          <w:color w:val="2D2D2D"/>
        </w:rPr>
      </w:pPr>
      <w:r w:rsidRPr="00755BE9">
        <w:rPr>
          <w:rFonts w:ascii="Calibri" w:hAnsi="Calibri" w:cs="Calibri"/>
          <w:color w:val="2D2D2D"/>
        </w:rPr>
        <w:t>Profit Sharing</w:t>
      </w:r>
    </w:p>
    <w:p w14:paraId="2C6D49FA" w14:textId="77777777" w:rsidR="00B3437D" w:rsidRPr="00755BE9" w:rsidRDefault="00B3437D" w:rsidP="00B3437D">
      <w:pPr>
        <w:numPr>
          <w:ilvl w:val="0"/>
          <w:numId w:val="8"/>
        </w:numPr>
        <w:autoSpaceDN w:val="0"/>
        <w:spacing w:after="0" w:line="240" w:lineRule="auto"/>
        <w:jc w:val="both"/>
        <w:rPr>
          <w:rFonts w:ascii="Calibri" w:hAnsi="Calibri" w:cs="Calibri"/>
          <w:color w:val="2D2D2D"/>
        </w:rPr>
      </w:pPr>
      <w:r w:rsidRPr="00755BE9">
        <w:rPr>
          <w:rFonts w:ascii="Calibri" w:hAnsi="Calibri" w:cs="Calibri"/>
          <w:color w:val="2D2D2D"/>
        </w:rPr>
        <w:t xml:space="preserve">Training &amp; development </w:t>
      </w:r>
    </w:p>
    <w:p w14:paraId="77BBD1FC" w14:textId="77777777" w:rsidR="00B3437D" w:rsidRPr="00755BE9" w:rsidRDefault="00B3437D" w:rsidP="00B3437D">
      <w:pPr>
        <w:numPr>
          <w:ilvl w:val="1"/>
          <w:numId w:val="8"/>
        </w:numPr>
        <w:autoSpaceDN w:val="0"/>
        <w:spacing w:after="0" w:line="240" w:lineRule="auto"/>
        <w:jc w:val="both"/>
        <w:rPr>
          <w:rFonts w:ascii="Calibri" w:hAnsi="Calibri" w:cs="Calibri"/>
          <w:color w:val="2D2D2D"/>
        </w:rPr>
      </w:pPr>
      <w:r w:rsidRPr="00755BE9">
        <w:rPr>
          <w:rFonts w:ascii="Calibri" w:hAnsi="Calibri" w:cs="Calibri"/>
          <w:color w:val="2D2D2D"/>
        </w:rPr>
        <w:t>Generous paid continuing education program</w:t>
      </w:r>
    </w:p>
    <w:p w14:paraId="7B73AC66" w14:textId="77777777" w:rsidR="00B3437D" w:rsidRPr="00755BE9" w:rsidRDefault="00B3437D" w:rsidP="00B3437D">
      <w:pPr>
        <w:numPr>
          <w:ilvl w:val="1"/>
          <w:numId w:val="8"/>
        </w:numPr>
        <w:autoSpaceDN w:val="0"/>
        <w:spacing w:after="0" w:line="240" w:lineRule="auto"/>
        <w:jc w:val="both"/>
        <w:rPr>
          <w:rFonts w:ascii="Calibri" w:hAnsi="Calibri" w:cs="Calibri"/>
          <w:color w:val="2D2D2D"/>
        </w:rPr>
      </w:pPr>
      <w:r w:rsidRPr="00755BE9">
        <w:rPr>
          <w:rFonts w:ascii="Calibri" w:hAnsi="Calibri" w:cs="Calibri"/>
          <w:color w:val="2D2D2D"/>
        </w:rPr>
        <w:t>Team building events</w:t>
      </w:r>
    </w:p>
    <w:p w14:paraId="1FA9CF00" w14:textId="77777777" w:rsidR="00B3437D" w:rsidRPr="00755BE9" w:rsidRDefault="00B3437D" w:rsidP="00B3437D">
      <w:pPr>
        <w:numPr>
          <w:ilvl w:val="1"/>
          <w:numId w:val="8"/>
        </w:numPr>
        <w:autoSpaceDN w:val="0"/>
        <w:spacing w:after="0" w:line="240" w:lineRule="auto"/>
        <w:jc w:val="both"/>
        <w:rPr>
          <w:rFonts w:ascii="Calibri" w:hAnsi="Calibri" w:cs="Calibri"/>
          <w:color w:val="2D2D2D"/>
        </w:rPr>
      </w:pPr>
      <w:r w:rsidRPr="00755BE9">
        <w:rPr>
          <w:rFonts w:ascii="Calibri" w:hAnsi="Calibri" w:cs="Calibri"/>
          <w:color w:val="2D2D2D"/>
        </w:rPr>
        <w:t>Internal and external learning opportunities</w:t>
      </w:r>
    </w:p>
    <w:p w14:paraId="5076F5E9" w14:textId="77777777" w:rsidR="00B3437D" w:rsidRPr="00755BE9" w:rsidRDefault="00B3437D" w:rsidP="00B3437D">
      <w:pPr>
        <w:numPr>
          <w:ilvl w:val="0"/>
          <w:numId w:val="8"/>
        </w:numPr>
        <w:autoSpaceDN w:val="0"/>
        <w:spacing w:after="0" w:line="240" w:lineRule="auto"/>
        <w:jc w:val="both"/>
        <w:rPr>
          <w:rFonts w:ascii="Calibri" w:hAnsi="Calibri" w:cs="Calibri"/>
          <w:color w:val="2D2D2D"/>
        </w:rPr>
      </w:pPr>
      <w:r w:rsidRPr="00755BE9">
        <w:rPr>
          <w:rFonts w:ascii="Calibri" w:hAnsi="Calibri" w:cs="Calibri"/>
          <w:color w:val="2D2D2D"/>
        </w:rPr>
        <w:t xml:space="preserve">Team culture &amp; environment </w:t>
      </w:r>
    </w:p>
    <w:p w14:paraId="7EC4CD59" w14:textId="77777777" w:rsidR="00B3437D" w:rsidRPr="00755BE9" w:rsidRDefault="00B3437D" w:rsidP="00B3437D">
      <w:pPr>
        <w:numPr>
          <w:ilvl w:val="1"/>
          <w:numId w:val="8"/>
        </w:numPr>
        <w:autoSpaceDN w:val="0"/>
        <w:spacing w:after="0" w:line="240" w:lineRule="auto"/>
        <w:jc w:val="both"/>
        <w:rPr>
          <w:rFonts w:ascii="Calibri" w:hAnsi="Calibri" w:cs="Calibri"/>
          <w:color w:val="2D2D2D"/>
        </w:rPr>
      </w:pPr>
      <w:r w:rsidRPr="00755BE9">
        <w:rPr>
          <w:rFonts w:ascii="Calibri" w:hAnsi="Calibri" w:cs="Calibri"/>
          <w:color w:val="2D2D2D"/>
        </w:rPr>
        <w:t>Fun company events (team outings such as baseball games and hikes, team building events, lunches, happy hours, etc.)</w:t>
      </w:r>
    </w:p>
    <w:p w14:paraId="5F06CA23" w14:textId="77777777" w:rsidR="00B3437D" w:rsidRPr="00755BE9" w:rsidRDefault="00B3437D" w:rsidP="00B3437D">
      <w:pPr>
        <w:numPr>
          <w:ilvl w:val="1"/>
          <w:numId w:val="8"/>
        </w:numPr>
        <w:autoSpaceDN w:val="0"/>
        <w:spacing w:after="0" w:line="240" w:lineRule="auto"/>
        <w:jc w:val="both"/>
        <w:rPr>
          <w:rFonts w:ascii="Calibri" w:hAnsi="Calibri" w:cs="Calibri"/>
          <w:b/>
          <w:u w:val="single"/>
        </w:rPr>
      </w:pPr>
      <w:r w:rsidRPr="00755BE9">
        <w:rPr>
          <w:rFonts w:ascii="Calibri" w:hAnsi="Calibri" w:cs="Calibri"/>
          <w:color w:val="2D2D2D"/>
        </w:rPr>
        <w:t>Business Development &amp; Marketing Challenge incentive program</w:t>
      </w:r>
    </w:p>
    <w:p w14:paraId="228595D4" w14:textId="77777777" w:rsidR="00B3437D" w:rsidRPr="00755BE9" w:rsidRDefault="00B3437D" w:rsidP="00B3437D">
      <w:pPr>
        <w:numPr>
          <w:ilvl w:val="1"/>
          <w:numId w:val="8"/>
        </w:numPr>
        <w:autoSpaceDN w:val="0"/>
        <w:spacing w:after="0" w:line="240" w:lineRule="auto"/>
        <w:jc w:val="both"/>
        <w:rPr>
          <w:rFonts w:ascii="Calibri" w:hAnsi="Calibri" w:cs="Calibri"/>
          <w:b/>
          <w:u w:val="single"/>
        </w:rPr>
      </w:pPr>
      <w:r w:rsidRPr="00755BE9">
        <w:rPr>
          <w:rFonts w:ascii="Calibri" w:hAnsi="Calibri" w:cs="Calibri"/>
          <w:color w:val="2D2D2D"/>
        </w:rPr>
        <w:t>Community involvement</w:t>
      </w:r>
    </w:p>
    <w:p w14:paraId="79D1BC2E" w14:textId="77777777" w:rsidR="00B3437D" w:rsidRPr="00755BE9" w:rsidRDefault="00B3437D" w:rsidP="00B3437D">
      <w:pPr>
        <w:spacing w:after="165"/>
        <w:jc w:val="both"/>
        <w:rPr>
          <w:rFonts w:ascii="Calibri" w:hAnsi="Calibri" w:cs="Calibri"/>
          <w:color w:val="2D2D2D"/>
        </w:rPr>
      </w:pPr>
    </w:p>
    <w:p w14:paraId="7E2D2C90" w14:textId="77777777" w:rsidR="00B3437D" w:rsidRPr="00820367" w:rsidRDefault="00B3437D" w:rsidP="00B3437D">
      <w:pPr>
        <w:spacing w:after="165"/>
        <w:jc w:val="both"/>
        <w:rPr>
          <w:rFonts w:cstheme="minorHAnsi"/>
          <w:color w:val="2D2D2D"/>
        </w:rPr>
      </w:pPr>
      <w:r w:rsidRPr="00755BE9">
        <w:rPr>
          <w:rFonts w:ascii="Calibri" w:hAnsi="Calibri" w:cs="Calibri"/>
          <w:color w:val="2D2D2D"/>
        </w:rPr>
        <w:t>If you are a confident, positive, and highly motivated person and you think PK Electrical sounds like the place for you, please send your resume to </w:t>
      </w:r>
      <w:hyperlink r:id="rId7" w:history="1">
        <w:r w:rsidRPr="00755BE9">
          <w:rPr>
            <w:rFonts w:ascii="Calibri" w:hAnsi="Calibri" w:cs="Calibri"/>
            <w:color w:val="0000FF"/>
            <w:u w:val="single"/>
          </w:rPr>
          <w:t>pke@pkelectrical.com</w:t>
        </w:r>
      </w:hyperlink>
      <w:r w:rsidRPr="00755BE9">
        <w:rPr>
          <w:rFonts w:ascii="Calibri" w:hAnsi="Calibri" w:cs="Calibri"/>
        </w:rPr>
        <w:t xml:space="preserve">. </w:t>
      </w:r>
      <w:r w:rsidRPr="00755BE9">
        <w:rPr>
          <w:rFonts w:ascii="Calibri" w:hAnsi="Calibri" w:cs="Calibri"/>
          <w:color w:val="2D2D2D"/>
        </w:rPr>
        <w:t>Please be advised that we typically fill open positions rather</w:t>
      </w:r>
      <w:r w:rsidRPr="00820367">
        <w:rPr>
          <w:rFonts w:cstheme="minorHAnsi"/>
          <w:color w:val="2D2D2D"/>
        </w:rPr>
        <w:t> quickly. No phone calls, please.</w:t>
      </w:r>
    </w:p>
    <w:p w14:paraId="248012AD" w14:textId="014C5A97" w:rsidR="00E516AF" w:rsidRPr="0003017A" w:rsidRDefault="00E516AF" w:rsidP="00B3437D">
      <w:pPr>
        <w:pStyle w:val="Default"/>
        <w:jc w:val="both"/>
        <w:rPr>
          <w:rFonts w:cstheme="minorHAnsi"/>
          <w:color w:val="2D2D2D"/>
        </w:rPr>
      </w:pPr>
    </w:p>
    <w:sectPr w:rsidR="00E516AF" w:rsidRPr="0003017A" w:rsidSect="00CD2EB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1440" w:right="1440" w:bottom="1440" w:left="1440" w:header="576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657934" w14:textId="77777777" w:rsidR="008C1587" w:rsidRDefault="008C1587" w:rsidP="009162E3">
      <w:pPr>
        <w:spacing w:after="0" w:line="240" w:lineRule="auto"/>
      </w:pPr>
      <w:r>
        <w:separator/>
      </w:r>
    </w:p>
  </w:endnote>
  <w:endnote w:type="continuationSeparator" w:id="0">
    <w:p w14:paraId="2E47178B" w14:textId="77777777" w:rsidR="008C1587" w:rsidRDefault="008C1587" w:rsidP="009162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8CE692C-8EBE-4CD4-A0E6-B52A31FD0142}"/>
    <w:embedBold r:id="rId2" w:fontKey="{58889982-C693-4B6D-ACCF-AA0B143A0562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+ 2p">
    <w:charset w:val="80"/>
    <w:family w:val="swiss"/>
    <w:pitch w:val="variable"/>
    <w:sig w:usb0="E1000AFF" w:usb1="6ACFFDFB" w:usb2="06000012" w:usb3="00000000" w:csb0="0012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eague Gothic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0AB034" w14:textId="77777777" w:rsidR="00246550" w:rsidRDefault="002465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50"/>
      <w:gridCol w:w="4860"/>
      <w:gridCol w:w="2240"/>
    </w:tblGrid>
    <w:tr w:rsidR="00AB3830" w:rsidRPr="00500BD2" w14:paraId="564C9D9E" w14:textId="77777777" w:rsidTr="004E129B">
      <w:tc>
        <w:tcPr>
          <w:tcW w:w="2250" w:type="dxa"/>
        </w:tcPr>
        <w:p w14:paraId="6FF233B4" w14:textId="4684B55E" w:rsidR="00AB3830" w:rsidRPr="00500BD2" w:rsidRDefault="00AB3830" w:rsidP="00AB3830">
          <w:pPr>
            <w:pStyle w:val="Footer"/>
            <w:rPr>
              <w:lang w:val="fr-FR"/>
            </w:rPr>
          </w:pPr>
        </w:p>
      </w:tc>
      <w:tc>
        <w:tcPr>
          <w:tcW w:w="4860" w:type="dxa"/>
        </w:tcPr>
        <w:p w14:paraId="160AD396" w14:textId="77777777" w:rsidR="00931006" w:rsidRPr="00ED447D" w:rsidRDefault="00631096" w:rsidP="00931006">
          <w:pPr>
            <w:pStyle w:val="Footer"/>
            <w:contextualSpacing/>
            <w:jc w:val="center"/>
            <w:rPr>
              <w:color w:val="68092A"/>
              <w:lang w:val="es-ES"/>
            </w:rPr>
          </w:pPr>
          <w:r w:rsidRPr="00ED447D">
            <w:rPr>
              <w:color w:val="68092A"/>
              <w:lang w:val="es-ES"/>
            </w:rPr>
            <w:t xml:space="preserve">PAGE </w:t>
          </w:r>
          <w:r w:rsidRPr="00ED447D">
            <w:rPr>
              <w:color w:val="68092A"/>
              <w:lang w:val="es-ES"/>
            </w:rPr>
            <w:fldChar w:fldCharType="begin"/>
          </w:r>
          <w:r w:rsidRPr="00ED447D">
            <w:rPr>
              <w:color w:val="68092A"/>
              <w:lang w:val="es-ES"/>
            </w:rPr>
            <w:instrText xml:space="preserve"> PAGE  \* Arabic  \* MERGEFORMAT </w:instrText>
          </w:r>
          <w:r w:rsidRPr="00ED447D">
            <w:rPr>
              <w:color w:val="68092A"/>
              <w:lang w:val="es-ES"/>
            </w:rPr>
            <w:fldChar w:fldCharType="separate"/>
          </w:r>
          <w:r w:rsidRPr="00ED447D">
            <w:rPr>
              <w:noProof/>
              <w:color w:val="68092A"/>
              <w:lang w:val="es-ES"/>
            </w:rPr>
            <w:t>1</w:t>
          </w:r>
          <w:r w:rsidRPr="00ED447D">
            <w:rPr>
              <w:color w:val="68092A"/>
              <w:lang w:val="es-ES"/>
            </w:rPr>
            <w:fldChar w:fldCharType="end"/>
          </w:r>
          <w:r w:rsidRPr="00ED447D">
            <w:rPr>
              <w:color w:val="68092A"/>
              <w:lang w:val="es-ES"/>
            </w:rPr>
            <w:t xml:space="preserve"> | </w:t>
          </w:r>
          <w:r w:rsidRPr="00ED447D">
            <w:rPr>
              <w:color w:val="68092A"/>
              <w:lang w:val="es-ES"/>
            </w:rPr>
            <w:fldChar w:fldCharType="begin"/>
          </w:r>
          <w:r w:rsidRPr="00ED447D">
            <w:rPr>
              <w:color w:val="68092A"/>
              <w:lang w:val="es-ES"/>
            </w:rPr>
            <w:instrText xml:space="preserve"> NUMPAGES  \* Arabic  \* MERGEFORMAT </w:instrText>
          </w:r>
          <w:r w:rsidRPr="00ED447D">
            <w:rPr>
              <w:color w:val="68092A"/>
              <w:lang w:val="es-ES"/>
            </w:rPr>
            <w:fldChar w:fldCharType="separate"/>
          </w:r>
          <w:r w:rsidRPr="00ED447D">
            <w:rPr>
              <w:noProof/>
              <w:color w:val="68092A"/>
              <w:lang w:val="es-ES"/>
            </w:rPr>
            <w:t>2</w:t>
          </w:r>
          <w:r w:rsidRPr="00ED447D">
            <w:rPr>
              <w:color w:val="68092A"/>
              <w:lang w:val="es-ES"/>
            </w:rPr>
            <w:fldChar w:fldCharType="end"/>
          </w:r>
        </w:p>
        <w:p w14:paraId="0DD90BCF" w14:textId="218C14E8" w:rsidR="00AB3830" w:rsidRPr="00AB3830" w:rsidRDefault="00AB3830" w:rsidP="00931006">
          <w:pPr>
            <w:pStyle w:val="Footer"/>
            <w:contextualSpacing/>
            <w:jc w:val="center"/>
          </w:pPr>
          <w:r w:rsidRPr="00AB3830">
            <w:rPr>
              <w:color w:val="A8A9AC"/>
              <w:sz w:val="16"/>
              <w:szCs w:val="16"/>
            </w:rPr>
            <w:t>pkelectrical.com</w:t>
          </w:r>
        </w:p>
      </w:tc>
      <w:tc>
        <w:tcPr>
          <w:tcW w:w="2240" w:type="dxa"/>
        </w:tcPr>
        <w:p w14:paraId="2594BE13" w14:textId="6C2EAD17" w:rsidR="00AB3830" w:rsidRPr="00500BD2" w:rsidRDefault="00AB3830" w:rsidP="00AB3830">
          <w:pPr>
            <w:pStyle w:val="Footer"/>
            <w:jc w:val="right"/>
            <w:rPr>
              <w:lang w:val="fr-FR"/>
            </w:rPr>
          </w:pPr>
        </w:p>
      </w:tc>
    </w:tr>
  </w:tbl>
  <w:p w14:paraId="71842CEC" w14:textId="67FA186B" w:rsidR="00506DD1" w:rsidRPr="00B81D4C" w:rsidRDefault="000A3499" w:rsidP="00CE5A6A">
    <w:pPr>
      <w:pStyle w:val="Footer"/>
      <w:jc w:val="center"/>
      <w:rPr>
        <w:sz w:val="2"/>
        <w:szCs w:val="2"/>
        <w:vertAlign w:val="subscript"/>
      </w:rPr>
    </w:pPr>
    <w:r>
      <w:rPr>
        <w:sz w:val="2"/>
        <w:szCs w:val="2"/>
        <w:vertAlign w:val="subscript"/>
      </w:rPr>
      <w:softHyphen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50"/>
      <w:gridCol w:w="4860"/>
      <w:gridCol w:w="2240"/>
    </w:tblGrid>
    <w:tr w:rsidR="00500BD2" w:rsidRPr="00500BD2" w14:paraId="76093D6B" w14:textId="77777777" w:rsidTr="00500BD2">
      <w:tc>
        <w:tcPr>
          <w:tcW w:w="2250" w:type="dxa"/>
        </w:tcPr>
        <w:p w14:paraId="74EBCE43" w14:textId="77777777" w:rsidR="00500BD2" w:rsidRPr="00535A64" w:rsidRDefault="00500BD2" w:rsidP="00535A64">
          <w:pPr>
            <w:pStyle w:val="Footer"/>
            <w:spacing w:after="60"/>
            <w:rPr>
              <w:color w:val="68092A"/>
              <w:sz w:val="28"/>
              <w:szCs w:val="28"/>
              <w:lang w:val="es-ES"/>
            </w:rPr>
          </w:pPr>
          <w:r w:rsidRPr="00535A64">
            <w:rPr>
              <w:color w:val="68092A"/>
              <w:sz w:val="28"/>
              <w:szCs w:val="28"/>
              <w:lang w:val="es-ES"/>
            </w:rPr>
            <w:t>RENO</w:t>
          </w:r>
        </w:p>
        <w:p w14:paraId="5B391639" w14:textId="77777777" w:rsidR="00500BD2" w:rsidRPr="00931006" w:rsidRDefault="00500BD2" w:rsidP="00ED447D">
          <w:pPr>
            <w:pStyle w:val="Footer"/>
            <w:spacing w:line="192" w:lineRule="auto"/>
            <w:rPr>
              <w:sz w:val="16"/>
              <w:szCs w:val="16"/>
              <w:lang w:val="es-ES"/>
            </w:rPr>
          </w:pPr>
          <w:r w:rsidRPr="00931006">
            <w:rPr>
              <w:sz w:val="16"/>
              <w:szCs w:val="16"/>
              <w:lang w:val="es-ES"/>
            </w:rPr>
            <w:t>681 Sierra Rose Drive, Suite B</w:t>
          </w:r>
        </w:p>
        <w:p w14:paraId="5CD67964" w14:textId="77777777" w:rsidR="00500BD2" w:rsidRPr="00931006" w:rsidRDefault="00500BD2" w:rsidP="00ED447D">
          <w:pPr>
            <w:pStyle w:val="Footer"/>
            <w:spacing w:line="192" w:lineRule="auto"/>
            <w:rPr>
              <w:sz w:val="16"/>
              <w:szCs w:val="16"/>
              <w:lang w:val="es-ES"/>
            </w:rPr>
          </w:pPr>
          <w:r w:rsidRPr="00931006">
            <w:rPr>
              <w:sz w:val="16"/>
              <w:szCs w:val="16"/>
              <w:lang w:val="es-ES"/>
            </w:rPr>
            <w:t>Reno, NV 89511</w:t>
          </w:r>
        </w:p>
        <w:p w14:paraId="57751DF9" w14:textId="07DA6DA9" w:rsidR="00500BD2" w:rsidRPr="00500BD2" w:rsidRDefault="00500BD2" w:rsidP="00ED447D">
          <w:pPr>
            <w:pStyle w:val="Footer"/>
            <w:spacing w:line="192" w:lineRule="auto"/>
            <w:rPr>
              <w:lang w:val="fr-FR"/>
            </w:rPr>
          </w:pPr>
          <w:r w:rsidRPr="00500BD2">
            <w:rPr>
              <w:sz w:val="16"/>
              <w:szCs w:val="16"/>
              <w:lang w:val="fr-FR"/>
            </w:rPr>
            <w:t>775.826.9010</w:t>
          </w:r>
        </w:p>
      </w:tc>
      <w:tc>
        <w:tcPr>
          <w:tcW w:w="4860" w:type="dxa"/>
        </w:tcPr>
        <w:p w14:paraId="691AA148" w14:textId="77777777" w:rsidR="00FB6AE0" w:rsidRPr="00FB6AE0" w:rsidRDefault="00FB6AE0" w:rsidP="00AB3830">
          <w:pPr>
            <w:pStyle w:val="Footer"/>
            <w:spacing w:line="168" w:lineRule="auto"/>
            <w:contextualSpacing/>
            <w:jc w:val="center"/>
            <w:rPr>
              <w:color w:val="A0A3A8"/>
              <w:sz w:val="8"/>
              <w:szCs w:val="8"/>
            </w:rPr>
          </w:pPr>
        </w:p>
        <w:p w14:paraId="26D147E2" w14:textId="24519700" w:rsidR="00500BD2" w:rsidRPr="00535A64" w:rsidRDefault="00500BD2" w:rsidP="00AB3830">
          <w:pPr>
            <w:pStyle w:val="Footer"/>
            <w:spacing w:line="168" w:lineRule="auto"/>
            <w:contextualSpacing/>
            <w:jc w:val="center"/>
            <w:rPr>
              <w:color w:val="A0A3A8"/>
              <w:sz w:val="28"/>
              <w:szCs w:val="28"/>
            </w:rPr>
          </w:pPr>
          <w:r w:rsidRPr="00535A64">
            <w:rPr>
              <w:color w:val="A0A3A8"/>
              <w:sz w:val="28"/>
              <w:szCs w:val="28"/>
            </w:rPr>
            <w:t>VISIONS ACHIEVED.</w:t>
          </w:r>
        </w:p>
        <w:p w14:paraId="774F2227" w14:textId="77777777" w:rsidR="00500BD2" w:rsidRPr="00535A64" w:rsidRDefault="00500BD2" w:rsidP="00500BD2">
          <w:pPr>
            <w:pStyle w:val="Footer"/>
            <w:spacing w:line="168" w:lineRule="auto"/>
            <w:contextualSpacing/>
            <w:jc w:val="center"/>
            <w:rPr>
              <w:color w:val="A0A3A8"/>
              <w:sz w:val="28"/>
              <w:szCs w:val="28"/>
            </w:rPr>
          </w:pPr>
          <w:r w:rsidRPr="00535A64">
            <w:rPr>
              <w:color w:val="A0A3A8"/>
              <w:sz w:val="28"/>
              <w:szCs w:val="28"/>
            </w:rPr>
            <w:t>COMMUNITIES EMPOWERED.</w:t>
          </w:r>
        </w:p>
        <w:p w14:paraId="430BCECB" w14:textId="1B03AA74" w:rsidR="00500BD2" w:rsidRPr="00931006" w:rsidRDefault="00500BD2" w:rsidP="00FB6AE0">
          <w:pPr>
            <w:pStyle w:val="Footer"/>
            <w:spacing w:before="130"/>
            <w:jc w:val="center"/>
          </w:pPr>
          <w:r w:rsidRPr="009D08B5">
            <w:rPr>
              <w:color w:val="A0A3A8"/>
              <w:sz w:val="16"/>
              <w:szCs w:val="16"/>
            </w:rPr>
            <w:t>pkelectrical.com</w:t>
          </w:r>
        </w:p>
      </w:tc>
      <w:tc>
        <w:tcPr>
          <w:tcW w:w="2240" w:type="dxa"/>
        </w:tcPr>
        <w:p w14:paraId="4CA77A26" w14:textId="77777777" w:rsidR="00500BD2" w:rsidRPr="00535A64" w:rsidRDefault="00500BD2" w:rsidP="00535A64">
          <w:pPr>
            <w:pStyle w:val="Footer"/>
            <w:spacing w:after="60"/>
            <w:jc w:val="right"/>
            <w:rPr>
              <w:color w:val="68092A"/>
              <w:sz w:val="28"/>
              <w:szCs w:val="28"/>
              <w:lang w:val="fr-FR"/>
            </w:rPr>
          </w:pPr>
          <w:r w:rsidRPr="00535A64">
            <w:rPr>
              <w:color w:val="68092A"/>
              <w:sz w:val="28"/>
              <w:szCs w:val="28"/>
              <w:lang w:val="fr-FR"/>
            </w:rPr>
            <w:t>DENVER</w:t>
          </w:r>
        </w:p>
        <w:p w14:paraId="5217349B" w14:textId="77777777" w:rsidR="00500BD2" w:rsidRPr="00500BD2" w:rsidRDefault="00500BD2" w:rsidP="00ED447D">
          <w:pPr>
            <w:pStyle w:val="Footer"/>
            <w:spacing w:line="192" w:lineRule="auto"/>
            <w:jc w:val="right"/>
            <w:rPr>
              <w:sz w:val="16"/>
              <w:szCs w:val="16"/>
              <w:lang w:val="fr-FR"/>
            </w:rPr>
          </w:pPr>
          <w:r w:rsidRPr="00500BD2">
            <w:rPr>
              <w:sz w:val="16"/>
              <w:szCs w:val="16"/>
              <w:lang w:val="fr-FR"/>
            </w:rPr>
            <w:t>4601 DTC Boulevard, Suite 740</w:t>
          </w:r>
        </w:p>
        <w:p w14:paraId="573F499A" w14:textId="77777777" w:rsidR="00500BD2" w:rsidRPr="00500BD2" w:rsidRDefault="00500BD2" w:rsidP="00ED447D">
          <w:pPr>
            <w:pStyle w:val="Footer"/>
            <w:spacing w:line="192" w:lineRule="auto"/>
            <w:jc w:val="right"/>
            <w:rPr>
              <w:sz w:val="16"/>
              <w:szCs w:val="16"/>
              <w:lang w:val="fr-FR"/>
            </w:rPr>
          </w:pPr>
          <w:r w:rsidRPr="00500BD2">
            <w:rPr>
              <w:sz w:val="16"/>
              <w:szCs w:val="16"/>
              <w:lang w:val="fr-FR"/>
            </w:rPr>
            <w:t>Denver, CO 80237</w:t>
          </w:r>
        </w:p>
        <w:p w14:paraId="37092CD2" w14:textId="48923DB1" w:rsidR="00500BD2" w:rsidRPr="00500BD2" w:rsidRDefault="00500BD2" w:rsidP="00ED447D">
          <w:pPr>
            <w:pStyle w:val="Footer"/>
            <w:spacing w:line="192" w:lineRule="auto"/>
            <w:jc w:val="right"/>
            <w:rPr>
              <w:lang w:val="fr-FR"/>
            </w:rPr>
          </w:pPr>
          <w:r w:rsidRPr="00500BD2">
            <w:rPr>
              <w:sz w:val="16"/>
              <w:szCs w:val="16"/>
              <w:lang w:val="fr-FR"/>
            </w:rPr>
            <w:t>720.481.3290</w:t>
          </w:r>
        </w:p>
      </w:tc>
    </w:tr>
  </w:tbl>
  <w:p w14:paraId="36B34221" w14:textId="77777777" w:rsidR="00CE5A6A" w:rsidRPr="00500BD2" w:rsidRDefault="00CE5A6A" w:rsidP="00500BD2">
    <w:pPr>
      <w:pStyle w:val="Footer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747FE2" w14:textId="77777777" w:rsidR="008C1587" w:rsidRDefault="008C1587" w:rsidP="009162E3">
      <w:pPr>
        <w:spacing w:after="0" w:line="240" w:lineRule="auto"/>
      </w:pPr>
      <w:r>
        <w:separator/>
      </w:r>
    </w:p>
  </w:footnote>
  <w:footnote w:type="continuationSeparator" w:id="0">
    <w:p w14:paraId="271054F4" w14:textId="77777777" w:rsidR="008C1587" w:rsidRDefault="008C1587" w:rsidP="009162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A3056E" w14:textId="77777777" w:rsidR="00246550" w:rsidRDefault="0024655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AC0E8" w14:textId="1CF2CC0F" w:rsidR="00AA7A87" w:rsidRDefault="00B21519">
    <w:pPr>
      <w:pStyle w:val="Header"/>
    </w:pPr>
    <w:r>
      <w:rPr>
        <w:noProof/>
      </w:rPr>
      <w:drawing>
        <wp:inline distT="0" distB="0" distL="0" distR="0" wp14:anchorId="4451C746" wp14:editId="548A0526">
          <wp:extent cx="685800" cy="665088"/>
          <wp:effectExtent l="0" t="0" r="0" b="1905"/>
          <wp:docPr id="416146229" name="Picture 4161462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783" r="22817" b="30182"/>
                  <a:stretch/>
                </pic:blipFill>
                <pic:spPr bwMode="auto">
                  <a:xfrm>
                    <a:off x="0" y="0"/>
                    <a:ext cx="685800" cy="66508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98B1C0A" w14:textId="77777777" w:rsidR="00CE5A6A" w:rsidRDefault="00CE5A6A" w:rsidP="00CE5A6A">
    <w:pPr>
      <w:pStyle w:val="Header"/>
      <w:spacing w:line="36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37A0E3" w14:textId="522DC148" w:rsidR="009162E3" w:rsidRDefault="00B21519" w:rsidP="009162E3">
    <w:pPr>
      <w:pStyle w:val="Header"/>
      <w:jc w:val="right"/>
    </w:pPr>
    <w:r>
      <w:rPr>
        <w:noProof/>
      </w:rPr>
      <w:drawing>
        <wp:inline distT="0" distB="0" distL="0" distR="0" wp14:anchorId="61BB8223" wp14:editId="44BD61C5">
          <wp:extent cx="1600200" cy="1209161"/>
          <wp:effectExtent l="0" t="0" r="0" b="0"/>
          <wp:docPr id="53225262" name="Picture 532252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12091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2133DE" w14:textId="77777777" w:rsidR="00A529EA" w:rsidRDefault="00A529EA" w:rsidP="009162E3">
    <w:pPr>
      <w:pStyle w:val="Header"/>
      <w:jc w:val="right"/>
    </w:pPr>
  </w:p>
  <w:p w14:paraId="61375F58" w14:textId="77777777" w:rsidR="00FB6AE0" w:rsidRDefault="00FB6AE0" w:rsidP="009162E3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5347A"/>
    <w:multiLevelType w:val="multilevel"/>
    <w:tmpl w:val="F768E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712D9C"/>
    <w:multiLevelType w:val="hybridMultilevel"/>
    <w:tmpl w:val="8D4E646E"/>
    <w:lvl w:ilvl="0" w:tplc="6D4C899E">
      <w:start w:val="1"/>
      <w:numFmt w:val="upperLetter"/>
      <w:lvlText w:val="T2-%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403E8F"/>
    <w:multiLevelType w:val="hybridMultilevel"/>
    <w:tmpl w:val="89B44F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78730FB"/>
    <w:multiLevelType w:val="hybridMultilevel"/>
    <w:tmpl w:val="82906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5403B0"/>
    <w:multiLevelType w:val="hybridMultilevel"/>
    <w:tmpl w:val="AB72B0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D26B3F"/>
    <w:multiLevelType w:val="hybridMultilevel"/>
    <w:tmpl w:val="28D6154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6C757F"/>
    <w:multiLevelType w:val="hybridMultilevel"/>
    <w:tmpl w:val="AE1ABC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5E22C8B"/>
    <w:multiLevelType w:val="multilevel"/>
    <w:tmpl w:val="3A66B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35115E4"/>
    <w:multiLevelType w:val="hybridMultilevel"/>
    <w:tmpl w:val="8D2094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9C1957"/>
    <w:multiLevelType w:val="hybridMultilevel"/>
    <w:tmpl w:val="9A52A5F0"/>
    <w:lvl w:ilvl="0" w:tplc="1DD0286E">
      <w:start w:val="1"/>
      <w:numFmt w:val="upperLetter"/>
      <w:lvlText w:val="T1-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CE71BF"/>
    <w:multiLevelType w:val="hybridMultilevel"/>
    <w:tmpl w:val="40125D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132937"/>
    <w:multiLevelType w:val="multilevel"/>
    <w:tmpl w:val="CA3E3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9BA4A7D"/>
    <w:multiLevelType w:val="hybridMultilevel"/>
    <w:tmpl w:val="D22EE9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A14565"/>
    <w:multiLevelType w:val="multilevel"/>
    <w:tmpl w:val="08867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65551470">
    <w:abstractNumId w:val="9"/>
  </w:num>
  <w:num w:numId="2" w16cid:durableId="5330887">
    <w:abstractNumId w:val="1"/>
  </w:num>
  <w:num w:numId="3" w16cid:durableId="330372348">
    <w:abstractNumId w:val="5"/>
  </w:num>
  <w:num w:numId="4" w16cid:durableId="808715815">
    <w:abstractNumId w:val="8"/>
  </w:num>
  <w:num w:numId="5" w16cid:durableId="590822572">
    <w:abstractNumId w:val="3"/>
  </w:num>
  <w:num w:numId="6" w16cid:durableId="1163400513">
    <w:abstractNumId w:val="4"/>
  </w:num>
  <w:num w:numId="7" w16cid:durableId="438372452">
    <w:abstractNumId w:val="10"/>
  </w:num>
  <w:num w:numId="8" w16cid:durableId="412317444">
    <w:abstractNumId w:val="7"/>
  </w:num>
  <w:num w:numId="9" w16cid:durableId="215556048">
    <w:abstractNumId w:val="13"/>
  </w:num>
  <w:num w:numId="10" w16cid:durableId="929701753">
    <w:abstractNumId w:val="2"/>
  </w:num>
  <w:num w:numId="11" w16cid:durableId="1423721117">
    <w:abstractNumId w:val="6"/>
  </w:num>
  <w:num w:numId="12" w16cid:durableId="809246714">
    <w:abstractNumId w:val="11"/>
  </w:num>
  <w:num w:numId="13" w16cid:durableId="1060861965">
    <w:abstractNumId w:val="0"/>
  </w:num>
  <w:num w:numId="14" w16cid:durableId="108052180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856"/>
    <w:rsid w:val="0003017A"/>
    <w:rsid w:val="000302C6"/>
    <w:rsid w:val="00032171"/>
    <w:rsid w:val="0006044E"/>
    <w:rsid w:val="0008705B"/>
    <w:rsid w:val="00094586"/>
    <w:rsid w:val="000A3499"/>
    <w:rsid w:val="00117723"/>
    <w:rsid w:val="00143236"/>
    <w:rsid w:val="00162826"/>
    <w:rsid w:val="0016779B"/>
    <w:rsid w:val="00167FB6"/>
    <w:rsid w:val="00171E02"/>
    <w:rsid w:val="00195742"/>
    <w:rsid w:val="001B4381"/>
    <w:rsid w:val="001B6D73"/>
    <w:rsid w:val="00220CA6"/>
    <w:rsid w:val="00246550"/>
    <w:rsid w:val="00275C54"/>
    <w:rsid w:val="002D228B"/>
    <w:rsid w:val="0030592B"/>
    <w:rsid w:val="00315056"/>
    <w:rsid w:val="0034189D"/>
    <w:rsid w:val="00342631"/>
    <w:rsid w:val="00342C79"/>
    <w:rsid w:val="00344983"/>
    <w:rsid w:val="00361199"/>
    <w:rsid w:val="003A4ECD"/>
    <w:rsid w:val="003A71D9"/>
    <w:rsid w:val="003B44D7"/>
    <w:rsid w:val="003F1DFB"/>
    <w:rsid w:val="00407D5F"/>
    <w:rsid w:val="00422962"/>
    <w:rsid w:val="0043099B"/>
    <w:rsid w:val="00435A76"/>
    <w:rsid w:val="0045077D"/>
    <w:rsid w:val="00467BC0"/>
    <w:rsid w:val="004724A2"/>
    <w:rsid w:val="00484F6D"/>
    <w:rsid w:val="004B0968"/>
    <w:rsid w:val="004B78AC"/>
    <w:rsid w:val="00500BD2"/>
    <w:rsid w:val="00506DD1"/>
    <w:rsid w:val="00510140"/>
    <w:rsid w:val="00510800"/>
    <w:rsid w:val="00526D3A"/>
    <w:rsid w:val="00535A64"/>
    <w:rsid w:val="005469CF"/>
    <w:rsid w:val="00566924"/>
    <w:rsid w:val="00571675"/>
    <w:rsid w:val="00585662"/>
    <w:rsid w:val="00586BEB"/>
    <w:rsid w:val="00597D69"/>
    <w:rsid w:val="005D715E"/>
    <w:rsid w:val="005E2076"/>
    <w:rsid w:val="006019EA"/>
    <w:rsid w:val="00624907"/>
    <w:rsid w:val="00631096"/>
    <w:rsid w:val="00634CEC"/>
    <w:rsid w:val="0064146B"/>
    <w:rsid w:val="00652045"/>
    <w:rsid w:val="00692B11"/>
    <w:rsid w:val="006E358B"/>
    <w:rsid w:val="006E7A52"/>
    <w:rsid w:val="006F3DBA"/>
    <w:rsid w:val="006F4557"/>
    <w:rsid w:val="0072794F"/>
    <w:rsid w:val="00733DD0"/>
    <w:rsid w:val="007456D7"/>
    <w:rsid w:val="007B3733"/>
    <w:rsid w:val="007D2639"/>
    <w:rsid w:val="007F797D"/>
    <w:rsid w:val="008229D9"/>
    <w:rsid w:val="00824C0D"/>
    <w:rsid w:val="0083108C"/>
    <w:rsid w:val="00841CDF"/>
    <w:rsid w:val="008775CE"/>
    <w:rsid w:val="008C1587"/>
    <w:rsid w:val="008E11CB"/>
    <w:rsid w:val="008E6BC0"/>
    <w:rsid w:val="0091591C"/>
    <w:rsid w:val="009162E3"/>
    <w:rsid w:val="00923C90"/>
    <w:rsid w:val="00931006"/>
    <w:rsid w:val="00946B54"/>
    <w:rsid w:val="00961F50"/>
    <w:rsid w:val="00962560"/>
    <w:rsid w:val="009D08B5"/>
    <w:rsid w:val="00A12A48"/>
    <w:rsid w:val="00A529EA"/>
    <w:rsid w:val="00A65640"/>
    <w:rsid w:val="00A674E3"/>
    <w:rsid w:val="00A9184E"/>
    <w:rsid w:val="00A94B8F"/>
    <w:rsid w:val="00A9564F"/>
    <w:rsid w:val="00AA6300"/>
    <w:rsid w:val="00AA7A87"/>
    <w:rsid w:val="00AB3830"/>
    <w:rsid w:val="00B21519"/>
    <w:rsid w:val="00B23646"/>
    <w:rsid w:val="00B3437D"/>
    <w:rsid w:val="00B52526"/>
    <w:rsid w:val="00B7691C"/>
    <w:rsid w:val="00B81D4C"/>
    <w:rsid w:val="00BA485C"/>
    <w:rsid w:val="00BD2952"/>
    <w:rsid w:val="00BF3B88"/>
    <w:rsid w:val="00C42CCB"/>
    <w:rsid w:val="00C6784A"/>
    <w:rsid w:val="00CB6146"/>
    <w:rsid w:val="00CD2EB9"/>
    <w:rsid w:val="00CE5A6A"/>
    <w:rsid w:val="00D328DD"/>
    <w:rsid w:val="00D40186"/>
    <w:rsid w:val="00D57921"/>
    <w:rsid w:val="00D64BC9"/>
    <w:rsid w:val="00D737DA"/>
    <w:rsid w:val="00D80345"/>
    <w:rsid w:val="00D93433"/>
    <w:rsid w:val="00DB68D5"/>
    <w:rsid w:val="00DB72CE"/>
    <w:rsid w:val="00DF214A"/>
    <w:rsid w:val="00E01A61"/>
    <w:rsid w:val="00E10DD6"/>
    <w:rsid w:val="00E32082"/>
    <w:rsid w:val="00E50B72"/>
    <w:rsid w:val="00E516AF"/>
    <w:rsid w:val="00E833AE"/>
    <w:rsid w:val="00EA6885"/>
    <w:rsid w:val="00EB00F0"/>
    <w:rsid w:val="00EC0E34"/>
    <w:rsid w:val="00EC36B8"/>
    <w:rsid w:val="00EC448B"/>
    <w:rsid w:val="00EC71C1"/>
    <w:rsid w:val="00ED447D"/>
    <w:rsid w:val="00EF0D4A"/>
    <w:rsid w:val="00EF1F83"/>
    <w:rsid w:val="00F00077"/>
    <w:rsid w:val="00F149F9"/>
    <w:rsid w:val="00F25D00"/>
    <w:rsid w:val="00F323B4"/>
    <w:rsid w:val="00F406FD"/>
    <w:rsid w:val="00F42856"/>
    <w:rsid w:val="00F65056"/>
    <w:rsid w:val="00F71D3E"/>
    <w:rsid w:val="00F86A08"/>
    <w:rsid w:val="00F87CFA"/>
    <w:rsid w:val="00FB19D2"/>
    <w:rsid w:val="00FB6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5E889"/>
  <w15:chartTrackingRefBased/>
  <w15:docId w15:val="{286D9CA4-EC97-474A-969D-C884F517F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16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62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62E3"/>
  </w:style>
  <w:style w:type="paragraph" w:styleId="Footer">
    <w:name w:val="footer"/>
    <w:basedOn w:val="Normal"/>
    <w:link w:val="FooterChar"/>
    <w:uiPriority w:val="99"/>
    <w:unhideWhenUsed/>
    <w:rsid w:val="009162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62E3"/>
  </w:style>
  <w:style w:type="table" w:styleId="TableGrid">
    <w:name w:val="Table Grid"/>
    <w:basedOn w:val="TableNormal"/>
    <w:uiPriority w:val="39"/>
    <w:rsid w:val="009162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9162E3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M+ 2p" w:hAnsi="Minion Pro" w:cs="Minion Pro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A12A48"/>
    <w:pPr>
      <w:spacing w:after="0" w:line="240" w:lineRule="auto"/>
    </w:pPr>
    <w:rPr>
      <w:rFonts w:ascii="Calibri" w:hAnsi="Calibri" w:cs="Times New Roman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6044E"/>
    <w:pPr>
      <w:ind w:left="720"/>
      <w:contextualSpacing/>
    </w:pPr>
  </w:style>
  <w:style w:type="table" w:customStyle="1" w:styleId="TableGrid2">
    <w:name w:val="Table Grid2"/>
    <w:basedOn w:val="TableNormal"/>
    <w:next w:val="TableGrid"/>
    <w:uiPriority w:val="39"/>
    <w:rsid w:val="00DF214A"/>
    <w:pPr>
      <w:spacing w:after="0" w:line="240" w:lineRule="auto"/>
    </w:pPr>
    <w:rPr>
      <w:rFonts w:ascii="Calibri" w:hAnsi="Calibri" w:cs="Times New Roman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3017A"/>
    <w:pPr>
      <w:autoSpaceDE w:val="0"/>
      <w:autoSpaceDN w:val="0"/>
      <w:adjustRightInd w:val="0"/>
      <w:spacing w:after="0" w:line="240" w:lineRule="auto"/>
    </w:pPr>
    <w:rPr>
      <w:rFonts w:ascii="Cambria" w:eastAsia="Calibri" w:hAnsi="Cambria" w:cs="Cambria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3017A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B6D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08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pke@pkelectrical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617</Words>
  <Characters>3523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Rico</dc:creator>
  <cp:keywords/>
  <dc:description/>
  <cp:lastModifiedBy>Scott Underwood</cp:lastModifiedBy>
  <cp:revision>2</cp:revision>
  <cp:lastPrinted>2024-06-13T21:42:00Z</cp:lastPrinted>
  <dcterms:created xsi:type="dcterms:W3CDTF">2025-10-23T23:07:00Z</dcterms:created>
  <dcterms:modified xsi:type="dcterms:W3CDTF">2025-10-23T23:07:00Z</dcterms:modified>
</cp:coreProperties>
</file>